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67" w:rsidRPr="00374916" w:rsidRDefault="00A94E67" w:rsidP="00A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4916">
        <w:rPr>
          <w:rFonts w:ascii="Times New Roman" w:hAnsi="Times New Roman"/>
          <w:b/>
          <w:sz w:val="24"/>
          <w:szCs w:val="24"/>
        </w:rPr>
        <w:t>Пояснительная записка к годовому отчету об исполнении мероприятий муниципальной программы «Повышение безопасности дорожного движения в МО «</w:t>
      </w:r>
      <w:proofErr w:type="spellStart"/>
      <w:r w:rsidRPr="00374916">
        <w:rPr>
          <w:rFonts w:ascii="Times New Roman" w:hAnsi="Times New Roman"/>
          <w:b/>
          <w:sz w:val="24"/>
          <w:szCs w:val="24"/>
        </w:rPr>
        <w:t>Баяндаевский</w:t>
      </w:r>
      <w:proofErr w:type="spellEnd"/>
      <w:r w:rsidRPr="00374916">
        <w:rPr>
          <w:rFonts w:ascii="Times New Roman" w:hAnsi="Times New Roman"/>
          <w:b/>
          <w:sz w:val="24"/>
          <w:szCs w:val="24"/>
        </w:rPr>
        <w:t xml:space="preserve"> район» на 2019-2024 </w:t>
      </w:r>
      <w:proofErr w:type="spellStart"/>
      <w:r w:rsidRPr="00374916">
        <w:rPr>
          <w:rFonts w:ascii="Times New Roman" w:hAnsi="Times New Roman"/>
          <w:b/>
          <w:sz w:val="24"/>
          <w:szCs w:val="24"/>
        </w:rPr>
        <w:t>г.г</w:t>
      </w:r>
      <w:proofErr w:type="spellEnd"/>
      <w:r w:rsidRPr="003749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» за 2021</w:t>
      </w:r>
      <w:r w:rsidRPr="0037491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94E67" w:rsidRPr="00374916" w:rsidRDefault="00A94E67" w:rsidP="00A94E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4E67" w:rsidRPr="00374916" w:rsidRDefault="00A94E67" w:rsidP="00A94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</w:t>
      </w:r>
      <w:r w:rsidRPr="00374916">
        <w:rPr>
          <w:rFonts w:ascii="Times New Roman" w:hAnsi="Times New Roman"/>
          <w:sz w:val="24"/>
          <w:szCs w:val="24"/>
        </w:rPr>
        <w:t>«Повышение безопасности дорожного движения в МО «</w:t>
      </w:r>
      <w:proofErr w:type="spellStart"/>
      <w:r w:rsidRPr="00374916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74916">
        <w:rPr>
          <w:rFonts w:ascii="Times New Roman" w:hAnsi="Times New Roman"/>
          <w:sz w:val="24"/>
          <w:szCs w:val="24"/>
        </w:rPr>
        <w:t xml:space="preserve"> район» на 2019-2024 </w:t>
      </w:r>
      <w:proofErr w:type="spellStart"/>
      <w:r w:rsidRPr="00374916">
        <w:rPr>
          <w:rFonts w:ascii="Times New Roman" w:hAnsi="Times New Roman"/>
          <w:sz w:val="24"/>
          <w:szCs w:val="24"/>
        </w:rPr>
        <w:t>г.г</w:t>
      </w:r>
      <w:proofErr w:type="spellEnd"/>
      <w:r w:rsidRPr="00374916">
        <w:rPr>
          <w:rFonts w:ascii="Times New Roman" w:hAnsi="Times New Roman"/>
          <w:sz w:val="24"/>
          <w:szCs w:val="24"/>
        </w:rPr>
        <w:t>.»</w:t>
      </w:r>
      <w:r w:rsidRPr="00374916">
        <w:rPr>
          <w:rFonts w:ascii="Times New Roman" w:hAnsi="Times New Roman"/>
          <w:b/>
          <w:sz w:val="24"/>
          <w:szCs w:val="24"/>
        </w:rPr>
        <w:t xml:space="preserve"> 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утверждена Постановлением Мэра МО «</w:t>
      </w:r>
      <w:proofErr w:type="spellStart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Баяндаевский</w:t>
      </w:r>
      <w:proofErr w:type="spellEnd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от 13.11.2018 г. № 218 </w:t>
      </w:r>
      <w:proofErr w:type="gramStart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/18, в ред.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21.01.2022 г. № 5п/22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, Ресурсное обеспечение реализации мероприятий 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иципальной программы 469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числе: </w:t>
      </w:r>
    </w:p>
    <w:p w:rsidR="00A94E67" w:rsidRPr="00374916" w:rsidRDefault="00A94E67" w:rsidP="00A94E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мероприятию «Создание и обустройство детских площадок по безопасности движения в образовательных учреждениях» - всего 10,0 </w:t>
      </w:r>
      <w:proofErr w:type="spellStart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. -  за счет  средств  бюджета района. Исполнение составило 10,0 тыс. рублей или 100,0%.</w:t>
      </w:r>
    </w:p>
    <w:p w:rsidR="00A94E67" w:rsidRPr="00374916" w:rsidRDefault="00A94E67" w:rsidP="00A94E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По мероприятию</w:t>
      </w:r>
      <w:r w:rsidRPr="00374916">
        <w:rPr>
          <w:rFonts w:ascii="Courier New" w:hAnsi="Courier New" w:cs="Courier New"/>
          <w:sz w:val="24"/>
          <w:szCs w:val="24"/>
        </w:rPr>
        <w:t xml:space="preserve"> </w:t>
      </w:r>
      <w:r w:rsidRPr="00374916">
        <w:rPr>
          <w:rFonts w:ascii="Times New Roman" w:hAnsi="Times New Roman"/>
          <w:sz w:val="24"/>
          <w:szCs w:val="24"/>
        </w:rPr>
        <w:t xml:space="preserve">«Оборудование образовательных учреждений наглядными пособиями по безопасности дорожного движения» 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- всего 10,0 </w:t>
      </w:r>
      <w:proofErr w:type="spellStart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. за счет бюджета района. Исполнение составило 10,0 тыс. рублей или 100,0%.</w:t>
      </w:r>
    </w:p>
    <w:p w:rsidR="00A94E67" w:rsidRPr="00374916" w:rsidRDefault="00A94E67" w:rsidP="00A94E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По мероприятию «Провед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 системной</w:t>
      </w: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профилактике ДТП: </w:t>
      </w:r>
    </w:p>
    <w:p w:rsidR="00A94E67" w:rsidRPr="00374916" w:rsidRDefault="00A94E67" w:rsidP="00A94E6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- интеллектуальная игра «Светофор и пешеход»;</w:t>
      </w:r>
    </w:p>
    <w:p w:rsidR="00A94E67" w:rsidRPr="00374916" w:rsidRDefault="00A94E67" w:rsidP="00A94E6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- единый день юного инспектора дорожного движения;</w:t>
      </w:r>
    </w:p>
    <w:p w:rsidR="00A94E67" w:rsidRPr="00374916" w:rsidRDefault="00A94E67" w:rsidP="00A94E6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- конкурс «Безопасное колесо»;</w:t>
      </w:r>
    </w:p>
    <w:p w:rsidR="00A94E67" w:rsidRDefault="00A94E67" w:rsidP="00A94E6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- проведение операции «Внимание дети».</w:t>
      </w:r>
    </w:p>
    <w:p w:rsidR="00A94E67" w:rsidRDefault="00A94E67" w:rsidP="00A94E6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10,0 </w:t>
      </w:r>
      <w:proofErr w:type="spellStart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374916">
        <w:rPr>
          <w:rFonts w:ascii="Times New Roman" w:eastAsia="Times New Roman" w:hAnsi="Times New Roman"/>
          <w:sz w:val="24"/>
          <w:szCs w:val="24"/>
          <w:lang w:eastAsia="ru-RU"/>
        </w:rPr>
        <w:t xml:space="preserve">. – за счет средств бюджета района. Исполнение составило 10,0 рублей или 100%. </w:t>
      </w:r>
    </w:p>
    <w:p w:rsidR="00A94E67" w:rsidRPr="00A928C0" w:rsidRDefault="00A94E67" w:rsidP="00A94E6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По </w:t>
      </w:r>
      <w:r w:rsidRPr="00A928C0">
        <w:rPr>
          <w:rFonts w:ascii="Times New Roman" w:eastAsia="Times New Roman" w:hAnsi="Times New Roman"/>
          <w:sz w:val="24"/>
          <w:szCs w:val="24"/>
          <w:lang w:eastAsia="ru-RU"/>
        </w:rPr>
        <w:t>мероприятию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A928C0">
        <w:rPr>
          <w:rFonts w:ascii="Times New Roman" w:eastAsia="Times New Roman" w:hAnsi="Times New Roman"/>
          <w:sz w:val="24"/>
          <w:szCs w:val="24"/>
          <w:lang w:eastAsia="ru-RU"/>
        </w:rPr>
        <w:t>Ремонт и содержание автодороги – подъезд к КФХ ИП Гончарук А.В.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- всего 439,500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за счет средств областного бюджета. Исполнение составило </w:t>
      </w:r>
      <w:r w:rsidR="006957C5">
        <w:rPr>
          <w:rFonts w:ascii="Times New Roman" w:eastAsia="Times New Roman" w:hAnsi="Times New Roman"/>
          <w:sz w:val="24"/>
          <w:szCs w:val="24"/>
          <w:lang w:eastAsia="ru-RU"/>
        </w:rPr>
        <w:t>439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 w:rsidR="006957C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или 100 %.</w:t>
      </w:r>
    </w:p>
    <w:p w:rsidR="00A94E67" w:rsidRDefault="00A94E67" w:rsidP="00A94E67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E67" w:rsidRPr="00F93769" w:rsidRDefault="00A94E67" w:rsidP="00A94E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3769">
        <w:rPr>
          <w:rFonts w:ascii="Times New Roman" w:eastAsia="Times New Roman" w:hAnsi="Times New Roman"/>
          <w:sz w:val="24"/>
          <w:szCs w:val="24"/>
          <w:lang w:eastAsia="ru-RU"/>
        </w:rPr>
        <w:t>Информация об изменениях объемов финансирования целевых показателей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F93769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 «</w:t>
      </w:r>
      <w:r w:rsidRPr="00F93769">
        <w:rPr>
          <w:rFonts w:ascii="Times New Roman" w:hAnsi="Times New Roman"/>
          <w:sz w:val="24"/>
          <w:szCs w:val="24"/>
        </w:rPr>
        <w:t>Повышение безопасности дорожного движения в МО «</w:t>
      </w:r>
      <w:proofErr w:type="spellStart"/>
      <w:r w:rsidRPr="00F93769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 район» на 2019-2024 </w:t>
      </w:r>
      <w:proofErr w:type="spellStart"/>
      <w:r w:rsidRPr="00F93769">
        <w:rPr>
          <w:rFonts w:ascii="Times New Roman" w:hAnsi="Times New Roman"/>
          <w:sz w:val="24"/>
          <w:szCs w:val="24"/>
        </w:rPr>
        <w:t>г.г</w:t>
      </w:r>
      <w:proofErr w:type="spellEnd"/>
      <w:r w:rsidRPr="00F93769">
        <w:rPr>
          <w:rFonts w:ascii="Times New Roman" w:hAnsi="Times New Roman"/>
          <w:sz w:val="24"/>
          <w:szCs w:val="24"/>
        </w:rPr>
        <w:t xml:space="preserve">.» </w:t>
      </w:r>
    </w:p>
    <w:tbl>
      <w:tblPr>
        <w:tblpPr w:leftFromText="180" w:rightFromText="180" w:bottomFromText="200" w:vertAnchor="text" w:horzAnchor="margin" w:tblpX="-647" w:tblpY="609"/>
        <w:tblW w:w="104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1763"/>
        <w:gridCol w:w="1984"/>
      </w:tblGrid>
      <w:tr w:rsidR="00A94E67" w:rsidRPr="00F93769" w:rsidTr="00CF3BD8">
        <w:trPr>
          <w:gridAfter w:val="2"/>
          <w:wAfter w:w="3747" w:type="dxa"/>
          <w:trHeight w:val="322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Источники финансирования / Наименование целевого показателя</w:t>
            </w:r>
          </w:p>
        </w:tc>
      </w:tr>
      <w:tr w:rsidR="00A94E67" w:rsidRPr="00374916" w:rsidTr="00CF3BD8">
        <w:trPr>
          <w:trHeight w:val="8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67" w:rsidRPr="00F93769" w:rsidRDefault="00A94E67" w:rsidP="00CF3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67" w:rsidRPr="00F93769" w:rsidRDefault="00A94E67" w:rsidP="00CF3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 xml:space="preserve">Редакция программы от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F93769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F93769">
              <w:rPr>
                <w:rFonts w:ascii="Times New Roman" w:eastAsia="Times New Roman" w:hAnsi="Times New Roman"/>
                <w:lang w:eastAsia="ru-RU"/>
              </w:rPr>
              <w:t>.2018</w:t>
            </w:r>
          </w:p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N 218</w:t>
            </w:r>
            <w:r w:rsidRPr="00F937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9376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93769">
              <w:rPr>
                <w:rFonts w:ascii="Times New Roman" w:eastAsia="Times New Roman" w:hAnsi="Times New Roman"/>
                <w:lang w:eastAsia="ru-RU"/>
              </w:rPr>
              <w:t>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6957C5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Редакция программы от 21.01.2022</w:t>
            </w:r>
          </w:p>
          <w:p w:rsidR="00A94E67" w:rsidRPr="00F93769" w:rsidRDefault="006957C5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N 5п/19</w:t>
            </w:r>
          </w:p>
        </w:tc>
      </w:tr>
      <w:tr w:rsidR="00A94E67" w:rsidRPr="00374916" w:rsidTr="00CF3BD8">
        <w:trPr>
          <w:trHeight w:val="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A94E67" w:rsidRPr="00374916" w:rsidTr="00CF3BD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Программа</w:t>
            </w:r>
          </w:p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"</w:t>
            </w:r>
            <w:r w:rsidRPr="00F93769">
              <w:rPr>
                <w:rFonts w:ascii="Times New Roman" w:hAnsi="Times New Roman"/>
              </w:rPr>
              <w:t xml:space="preserve"> Повышение безопасности дорожного движения в МО «</w:t>
            </w:r>
            <w:proofErr w:type="spellStart"/>
            <w:r w:rsidRPr="00F93769">
              <w:rPr>
                <w:rFonts w:ascii="Times New Roman" w:hAnsi="Times New Roman"/>
              </w:rPr>
              <w:t>Баяндаевский</w:t>
            </w:r>
            <w:proofErr w:type="spellEnd"/>
            <w:r w:rsidRPr="00F93769">
              <w:rPr>
                <w:rFonts w:ascii="Times New Roman" w:hAnsi="Times New Roman"/>
              </w:rPr>
              <w:t xml:space="preserve"> район» на 2019-2024 </w:t>
            </w:r>
            <w:proofErr w:type="spellStart"/>
            <w:r w:rsidRPr="00F93769">
              <w:rPr>
                <w:rFonts w:ascii="Times New Roman" w:hAnsi="Times New Roman"/>
              </w:rPr>
              <w:t>г.г</w:t>
            </w:r>
            <w:proofErr w:type="spellEnd"/>
            <w:r w:rsidRPr="00F93769">
              <w:rPr>
                <w:rFonts w:ascii="Times New Roman" w:hAnsi="Times New Roman"/>
              </w:rPr>
              <w:t>.»</w:t>
            </w:r>
            <w:r w:rsidRPr="00F9376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F937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3769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9376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93769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F9376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6957C5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439,500</w:t>
            </w:r>
            <w:r w:rsidR="00A94E67" w:rsidRPr="00F937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A94E67" w:rsidRPr="00F93769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="00A94E67" w:rsidRPr="00F9376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A94E67" w:rsidRPr="00F93769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="00A94E67" w:rsidRPr="00F9376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A94E67" w:rsidRPr="00374916" w:rsidTr="00CF3BD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67" w:rsidRPr="00F93769" w:rsidRDefault="00A94E67" w:rsidP="00CF3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Местный бюджет (далее - МБ)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F937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3769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9376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93769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F9376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F937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3769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F93769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93769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Pr="00F9376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A94E67" w:rsidRPr="00374916" w:rsidTr="00CF3BD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67" w:rsidRPr="00F93769" w:rsidRDefault="00A94E67" w:rsidP="00CF3B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 xml:space="preserve">Средства областного бюджета, предусмотренные в районном бюджете (далее - </w:t>
            </w:r>
            <w:proofErr w:type="gramStart"/>
            <w:r w:rsidRPr="00F93769">
              <w:rPr>
                <w:rFonts w:ascii="Times New Roman" w:eastAsia="Times New Roman" w:hAnsi="Times New Roman"/>
                <w:lang w:eastAsia="ru-RU"/>
              </w:rPr>
              <w:t>ОБ</w:t>
            </w:r>
            <w:proofErr w:type="gramEnd"/>
            <w:r w:rsidRPr="00F93769">
              <w:rPr>
                <w:rFonts w:ascii="Times New Roman" w:eastAsia="Times New Roman" w:hAnsi="Times New Roman"/>
                <w:lang w:eastAsia="ru-RU"/>
              </w:rPr>
              <w:t>), - при наличии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A94E67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37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94E67" w:rsidRPr="00F93769" w:rsidRDefault="006957C5" w:rsidP="00CF3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469,500</w:t>
            </w:r>
            <w:r w:rsidR="00A94E6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A94E67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="00A94E6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="00A94E67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="00A94E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A94E67" w:rsidRPr="00374916" w:rsidRDefault="00A94E67" w:rsidP="00A94E67">
      <w:pPr>
        <w:rPr>
          <w:sz w:val="24"/>
          <w:szCs w:val="24"/>
        </w:rPr>
      </w:pPr>
    </w:p>
    <w:p w:rsidR="00A94E67" w:rsidRPr="000C2B78" w:rsidRDefault="00A94E67" w:rsidP="00A94E67">
      <w:pPr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2B78">
        <w:rPr>
          <w:rFonts w:ascii="Times New Roman" w:eastAsia="Times New Roman" w:hAnsi="Times New Roman"/>
          <w:b/>
          <w:sz w:val="24"/>
          <w:szCs w:val="24"/>
          <w:lang w:eastAsia="ru-RU"/>
        </w:rPr>
        <w:t>Ожидаемые конечные результаты реализации муниципальной программы в 20</w:t>
      </w:r>
      <w:r w:rsidR="006957C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0C2B78">
        <w:rPr>
          <w:rFonts w:ascii="Times New Roman" w:eastAsia="Times New Roman" w:hAnsi="Times New Roman"/>
          <w:b/>
          <w:sz w:val="24"/>
          <w:szCs w:val="24"/>
          <w:lang w:eastAsia="ru-RU"/>
        </w:rPr>
        <w:t>г.:</w:t>
      </w:r>
    </w:p>
    <w:p w:rsidR="00A94E67" w:rsidRPr="00303CBB" w:rsidRDefault="00A94E67" w:rsidP="00A94E67">
      <w:pPr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B78">
        <w:rPr>
          <w:rFonts w:ascii="Times New Roman" w:eastAsia="Times New Roman" w:hAnsi="Times New Roman"/>
          <w:sz w:val="24"/>
          <w:szCs w:val="24"/>
          <w:lang w:eastAsia="ru-RU"/>
        </w:rPr>
        <w:t>- Закрепление школьниками знаний по безопасности дорожного движения, по оказанию первой медицинской помощи, по вождению велосипеда.</w:t>
      </w:r>
      <w:bookmarkStart w:id="0" w:name="_GoBack"/>
      <w:bookmarkEnd w:id="0"/>
    </w:p>
    <w:sectPr w:rsidR="00A94E67" w:rsidRPr="0030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7AF"/>
    <w:multiLevelType w:val="hybridMultilevel"/>
    <w:tmpl w:val="4A00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5057"/>
    <w:multiLevelType w:val="hybridMultilevel"/>
    <w:tmpl w:val="41FA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DB"/>
    <w:rsid w:val="000C2B78"/>
    <w:rsid w:val="000C5DB4"/>
    <w:rsid w:val="001B5DCA"/>
    <w:rsid w:val="002359E3"/>
    <w:rsid w:val="00256E4C"/>
    <w:rsid w:val="00303CBB"/>
    <w:rsid w:val="00374916"/>
    <w:rsid w:val="00495F3B"/>
    <w:rsid w:val="004A6E5B"/>
    <w:rsid w:val="00532A62"/>
    <w:rsid w:val="00584E7B"/>
    <w:rsid w:val="006476EB"/>
    <w:rsid w:val="006957C5"/>
    <w:rsid w:val="006B3F28"/>
    <w:rsid w:val="006D2C39"/>
    <w:rsid w:val="00716A6B"/>
    <w:rsid w:val="00A928C0"/>
    <w:rsid w:val="00A94E67"/>
    <w:rsid w:val="00B84381"/>
    <w:rsid w:val="00CB3A28"/>
    <w:rsid w:val="00CD65DB"/>
    <w:rsid w:val="00E82CD7"/>
    <w:rsid w:val="00E93CFF"/>
    <w:rsid w:val="00F36A38"/>
    <w:rsid w:val="00F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2021-03-29T02:46:00Z</cp:lastPrinted>
  <dcterms:created xsi:type="dcterms:W3CDTF">2020-03-03T08:27:00Z</dcterms:created>
  <dcterms:modified xsi:type="dcterms:W3CDTF">2022-04-11T06:17:00Z</dcterms:modified>
</cp:coreProperties>
</file>